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9EE7" w14:textId="29EE0A0E" w:rsidR="00E82F8F" w:rsidRPr="00E82F8F" w:rsidRDefault="00E82F8F" w:rsidP="00E82F8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</w:pPr>
      <w:r w:rsidRPr="00E82F8F">
        <w:rPr>
          <w:rFonts w:ascii="Arial" w:eastAsia="Times New Roman" w:hAnsi="Arial" w:cs="Arial"/>
          <w:b/>
          <w:bCs/>
          <w:kern w:val="36"/>
          <w:lang w:eastAsia="en-GB"/>
          <w14:ligatures w14:val="none"/>
        </w:rPr>
        <w:t>Invitation to Participate in Research: Learning in Social Sector Organisations</w:t>
      </w:r>
    </w:p>
    <w:p w14:paraId="7898C314" w14:textId="4A44164A" w:rsidR="008B1499" w:rsidRPr="008B1499" w:rsidRDefault="008B1499" w:rsidP="008B149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B1499">
        <w:rPr>
          <w:rFonts w:ascii="Arial" w:eastAsia="Times New Roman" w:hAnsi="Arial" w:cs="Arial"/>
          <w:kern w:val="0"/>
          <w:lang w:eastAsia="en-GB"/>
          <w14:ligatures w14:val="none"/>
        </w:rPr>
        <w:t xml:space="preserve">I would love for you, your colleagues and your volunteers to be involved </w:t>
      </w:r>
      <w:r w:rsidR="00A6293B">
        <w:rPr>
          <w:rFonts w:ascii="Arial" w:eastAsia="Times New Roman" w:hAnsi="Arial" w:cs="Arial"/>
          <w:kern w:val="0"/>
          <w:lang w:eastAsia="en-GB"/>
          <w14:ligatures w14:val="none"/>
        </w:rPr>
        <w:t xml:space="preserve">in this research project </w:t>
      </w:r>
      <w:r w:rsidRPr="008B1499">
        <w:rPr>
          <w:rFonts w:ascii="Arial" w:eastAsia="Times New Roman" w:hAnsi="Arial" w:cs="Arial"/>
          <w:kern w:val="0"/>
          <w:lang w:eastAsia="en-GB"/>
          <w14:ligatures w14:val="none"/>
        </w:rPr>
        <w:t xml:space="preserve">as your experiences of working in the social sector are incredibly valuable. I seek to better understand 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>how employees and volunteers experience learning within social sector organisations, and how training programs, organisational resilience, funding, and learning cultures are interconnected.</w:t>
      </w:r>
    </w:p>
    <w:p w14:paraId="58A9CE01" w14:textId="3117E701" w:rsidR="00E82F8F" w:rsidRDefault="00E82F8F" w:rsidP="00E82F8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Research Title: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 xml:space="preserve"> Exploring employee and volunteer experiences of learning across their organisations and relationships between training, organisational resilience, funding and learning cultures in social sector organisations</w:t>
      </w:r>
      <w:r w:rsidR="00A6293B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E89902D" w14:textId="77777777" w:rsidR="00A6293B" w:rsidRPr="00E82F8F" w:rsidRDefault="00A6293B" w:rsidP="00A6293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Next Steps</w:t>
      </w:r>
    </w:p>
    <w:p w14:paraId="698CBD08" w14:textId="061F5EC3" w:rsidR="00A6293B" w:rsidRPr="00A6293B" w:rsidRDefault="00A6293B" w:rsidP="000E251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6293B">
        <w:rPr>
          <w:rFonts w:ascii="Arial" w:eastAsia="Times New Roman" w:hAnsi="Arial" w:cs="Arial"/>
          <w:kern w:val="0"/>
          <w:lang w:eastAsia="en-GB"/>
          <w14:ligatures w14:val="none"/>
        </w:rPr>
        <w:t>Read the rest of this Participant Information Sheet, as by completing and submitting the questionnaire, you are indicating that</w:t>
      </w:r>
      <w:r w:rsidR="000E2518">
        <w:rPr>
          <w:rFonts w:ascii="Arial" w:eastAsia="Times New Roman" w:hAnsi="Arial" w:cs="Arial"/>
          <w:kern w:val="0"/>
          <w:lang w:eastAsia="en-GB"/>
          <w14:ligatures w14:val="none"/>
        </w:rPr>
        <w:t xml:space="preserve"> you:</w:t>
      </w:r>
    </w:p>
    <w:p w14:paraId="573CCBB3" w14:textId="3EF281B4" w:rsidR="00A6293B" w:rsidRPr="00E82F8F" w:rsidRDefault="000E2518" w:rsidP="000E2518">
      <w:pPr>
        <w:numPr>
          <w:ilvl w:val="0"/>
          <w:numId w:val="6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H</w:t>
      </w:r>
      <w:r w:rsidR="00A6293B" w:rsidRPr="00E82F8F">
        <w:rPr>
          <w:rFonts w:ascii="Arial" w:eastAsia="Times New Roman" w:hAnsi="Arial" w:cs="Arial"/>
          <w:kern w:val="0"/>
          <w:lang w:eastAsia="en-GB"/>
          <w14:ligatures w14:val="none"/>
        </w:rPr>
        <w:t>ave read and understood this information</w:t>
      </w:r>
    </w:p>
    <w:p w14:paraId="13B7BF8C" w14:textId="188901D4" w:rsidR="000E2518" w:rsidRDefault="000E2518" w:rsidP="000E2518">
      <w:pPr>
        <w:numPr>
          <w:ilvl w:val="0"/>
          <w:numId w:val="6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U</w:t>
      </w:r>
      <w:r w:rsidR="00A6293B" w:rsidRPr="00E82F8F">
        <w:rPr>
          <w:rFonts w:ascii="Arial" w:eastAsia="Times New Roman" w:hAnsi="Arial" w:cs="Arial"/>
          <w:kern w:val="0"/>
          <w:lang w:eastAsia="en-GB"/>
          <w14:ligatures w14:val="none"/>
        </w:rPr>
        <w:t>nderstand that participation is voluntary</w:t>
      </w:r>
      <w:r w:rsidRPr="000E2518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6F721B30" w14:textId="77777777" w:rsidR="000E2518" w:rsidRDefault="000E2518" w:rsidP="000E2518">
      <w:pPr>
        <w:numPr>
          <w:ilvl w:val="0"/>
          <w:numId w:val="6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M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>ay withdraw from the study at any time without giving a reason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</w:p>
    <w:p w14:paraId="525F6C2A" w14:textId="3F8B9A4E" w:rsidR="00A6293B" w:rsidRPr="00E82F8F" w:rsidRDefault="000E2518" w:rsidP="000E2518">
      <w:pPr>
        <w:numPr>
          <w:ilvl w:val="0"/>
          <w:numId w:val="6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M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>ay skip any questions you prefer not to answer</w:t>
      </w:r>
    </w:p>
    <w:p w14:paraId="743097CC" w14:textId="489C7F0A" w:rsidR="000E2518" w:rsidRDefault="000E2518" w:rsidP="000E2518">
      <w:pPr>
        <w:numPr>
          <w:ilvl w:val="0"/>
          <w:numId w:val="6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U</w:t>
      </w:r>
      <w:r w:rsidR="00A6293B" w:rsidRPr="00E82F8F">
        <w:rPr>
          <w:rFonts w:ascii="Arial" w:eastAsia="Times New Roman" w:hAnsi="Arial" w:cs="Arial"/>
          <w:kern w:val="0"/>
          <w:lang w:eastAsia="en-GB"/>
          <w14:ligatures w14:val="none"/>
        </w:rPr>
        <w:t>nderstand how the data will be used and stored</w:t>
      </w:r>
      <w:r w:rsidRPr="000E2518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7F1ECBBD" w14:textId="3CD69E2E" w:rsidR="00A6293B" w:rsidRPr="00E82F8F" w:rsidRDefault="000E2518" w:rsidP="000E2518">
      <w:pPr>
        <w:numPr>
          <w:ilvl w:val="0"/>
          <w:numId w:val="6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E251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</w:t>
      </w:r>
      <w:r w:rsidRPr="00E82F8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onsent participation in this research</w:t>
      </w:r>
    </w:p>
    <w:p w14:paraId="68C3ABB0" w14:textId="5DEE6DD7" w:rsidR="00A6293B" w:rsidRPr="00A6293B" w:rsidRDefault="00A6293B" w:rsidP="00A6293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6293B">
        <w:rPr>
          <w:rFonts w:ascii="Arial" w:eastAsia="Times New Roman" w:hAnsi="Arial" w:cs="Arial"/>
          <w:kern w:val="0"/>
          <w:lang w:eastAsia="en-GB"/>
          <w14:ligatures w14:val="none"/>
        </w:rPr>
        <w:t xml:space="preserve">You are invited to complete a short (time) questionnaire that explores various aspects of learning within your charity, grass roots group or community organisation. The questionnaire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can be found </w:t>
      </w:r>
      <w:r w:rsidR="00B2022B">
        <w:rPr>
          <w:rFonts w:ascii="Arial" w:eastAsia="Times New Roman" w:hAnsi="Arial" w:cs="Arial"/>
          <w:kern w:val="0"/>
          <w:lang w:eastAsia="en-GB"/>
          <w14:ligatures w14:val="none"/>
        </w:rPr>
        <w:t>www.socialsectorsupport.com/research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</w:t>
      </w:r>
      <w:r w:rsidRPr="00A6293B">
        <w:rPr>
          <w:rFonts w:ascii="Arial" w:eastAsia="Times New Roman" w:hAnsi="Arial" w:cs="Arial"/>
          <w:kern w:val="0"/>
          <w:lang w:eastAsia="en-GB"/>
          <w14:ligatures w14:val="none"/>
        </w:rPr>
        <w:t>will ask about:</w:t>
      </w:r>
    </w:p>
    <w:p w14:paraId="359E7F97" w14:textId="77777777" w:rsidR="00A6293B" w:rsidRPr="00E82F8F" w:rsidRDefault="00A6293B" w:rsidP="000E2518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>Learning opportunities and experiences</w:t>
      </w:r>
    </w:p>
    <w:p w14:paraId="1C9198FA" w14:textId="77777777" w:rsidR="00A6293B" w:rsidRPr="00E82F8F" w:rsidRDefault="00A6293B" w:rsidP="000E2518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>Training and development practices</w:t>
      </w:r>
    </w:p>
    <w:p w14:paraId="18A66F7C" w14:textId="77777777" w:rsidR="00A6293B" w:rsidRPr="00E82F8F" w:rsidRDefault="00A6293B" w:rsidP="000E2518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>Organisational culture and resilience</w:t>
      </w:r>
    </w:p>
    <w:p w14:paraId="440FB885" w14:textId="77777777" w:rsidR="00A6293B" w:rsidRPr="008B1499" w:rsidRDefault="00A6293B" w:rsidP="000E2518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>Differences between employee and volunteer experiences</w:t>
      </w:r>
      <w:r w:rsidRPr="008B14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2A26A34E" w14:textId="77777777" w:rsidR="00A6293B" w:rsidRDefault="00A6293B" w:rsidP="000E2518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>Funding and resource considerations</w:t>
      </w:r>
    </w:p>
    <w:p w14:paraId="281C1140" w14:textId="27E0C91F" w:rsidR="00A6293B" w:rsidRPr="00A6293B" w:rsidRDefault="00A6293B" w:rsidP="00A6293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6293B">
        <w:rPr>
          <w:rFonts w:ascii="Arial" w:eastAsia="Times New Roman" w:hAnsi="Arial" w:cs="Arial"/>
          <w:kern w:val="0"/>
          <w:lang w:eastAsia="en-GB"/>
          <w14:ligatures w14:val="none"/>
        </w:rPr>
        <w:t xml:space="preserve">If you would like to support this work, please share this information with any relevant parties as soon as you can. The closing date for participation is </w:t>
      </w:r>
      <w:r w:rsidR="003245C1">
        <w:rPr>
          <w:rFonts w:ascii="Arial" w:eastAsia="Times New Roman" w:hAnsi="Arial" w:cs="Arial"/>
          <w:kern w:val="0"/>
          <w:lang w:eastAsia="en-GB"/>
          <w14:ligatures w14:val="none"/>
        </w:rPr>
        <w:t>13 September 2025 at 5pm.</w:t>
      </w:r>
    </w:p>
    <w:p w14:paraId="37FB2307" w14:textId="77777777" w:rsidR="00E82F8F" w:rsidRPr="00E82F8F" w:rsidRDefault="00E82F8F" w:rsidP="00E82F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Confidentiality and Data Protection</w:t>
      </w:r>
    </w:p>
    <w:p w14:paraId="48684823" w14:textId="6A995D2B" w:rsidR="008B1499" w:rsidRPr="008B1499" w:rsidRDefault="008B1499" w:rsidP="00E82F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B1499">
        <w:rPr>
          <w:rFonts w:ascii="Arial" w:eastAsia="Times New Roman" w:hAnsi="Arial" w:cs="Arial"/>
          <w:kern w:val="0"/>
          <w:lang w:eastAsia="en-GB"/>
          <w14:ligatures w14:val="none"/>
        </w:rPr>
        <w:t xml:space="preserve">I will not ask for or store any identifiable personal or organisational details </w:t>
      </w:r>
      <w:r w:rsidR="00A6293B">
        <w:rPr>
          <w:rFonts w:ascii="Arial" w:eastAsia="Times New Roman" w:hAnsi="Arial" w:cs="Arial"/>
          <w:kern w:val="0"/>
          <w:lang w:eastAsia="en-GB"/>
          <w14:ligatures w14:val="none"/>
        </w:rPr>
        <w:t>and responses will be treated with strict confidentiality.</w:t>
      </w:r>
    </w:p>
    <w:p w14:paraId="077D4101" w14:textId="73DA6080" w:rsidR="00E82F8F" w:rsidRPr="00E82F8F" w:rsidRDefault="00E82F8F" w:rsidP="00E82F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 xml:space="preserve">Data will be stored securely and in accordance with </w:t>
      </w:r>
      <w:r w:rsidR="008B1499" w:rsidRPr="008B1499">
        <w:rPr>
          <w:rFonts w:ascii="Arial" w:eastAsia="Times New Roman" w:hAnsi="Arial" w:cs="Arial"/>
          <w:kern w:val="0"/>
          <w:lang w:eastAsia="en-GB"/>
          <w14:ligatures w14:val="none"/>
        </w:rPr>
        <w:t xml:space="preserve">all relevant 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>data protection regulations</w:t>
      </w:r>
      <w:r w:rsidR="00A6293B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B338094" w14:textId="1BB50F9B" w:rsidR="00E82F8F" w:rsidRPr="00E82F8F" w:rsidRDefault="00E82F8F" w:rsidP="00E82F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>Only the research team will have access to the raw data</w:t>
      </w:r>
      <w:r w:rsidR="008B1499" w:rsidRPr="008B1499">
        <w:rPr>
          <w:rFonts w:ascii="Arial" w:eastAsia="Times New Roman" w:hAnsi="Arial" w:cs="Arial"/>
          <w:kern w:val="0"/>
          <w:lang w:eastAsia="en-GB"/>
          <w14:ligatures w14:val="none"/>
        </w:rPr>
        <w:t xml:space="preserve">, which may be used by the team for </w:t>
      </w:r>
      <w:r w:rsidR="008B1499" w:rsidRPr="00E82F8F">
        <w:rPr>
          <w:rFonts w:ascii="Arial" w:eastAsia="Times New Roman" w:hAnsi="Arial" w:cs="Arial"/>
          <w:kern w:val="0"/>
          <w:lang w:eastAsia="en-GB"/>
          <w14:ligatures w14:val="none"/>
        </w:rPr>
        <w:t>future research purposes</w:t>
      </w:r>
      <w:r w:rsidR="00A6293B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30B60BE" w14:textId="77777777" w:rsidR="00093F44" w:rsidRDefault="00093F44" w:rsidP="00E82F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5D245C78" w14:textId="4D208140" w:rsidR="00E82F8F" w:rsidRPr="00E82F8F" w:rsidRDefault="00E82F8F" w:rsidP="00E82F8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How Results Will Be Used</w:t>
      </w:r>
    </w:p>
    <w:p w14:paraId="56FC4028" w14:textId="0C247684" w:rsidR="00E82F8F" w:rsidRPr="00E82F8F" w:rsidRDefault="00E82F8F" w:rsidP="00E82F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>Findings will contribute to academic understanding of learning in social sector organisations</w:t>
      </w:r>
      <w:r w:rsidR="00A6293B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6363332" w14:textId="77777777" w:rsidR="00E82F8F" w:rsidRPr="00E82F8F" w:rsidRDefault="00E82F8F" w:rsidP="00E82F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>Results may be published in academic journals and presented at conferences</w:t>
      </w:r>
    </w:p>
    <w:p w14:paraId="0856D7E3" w14:textId="6DE36B2F" w:rsidR="00E82F8F" w:rsidRPr="00E82F8F" w:rsidRDefault="00E82F8F" w:rsidP="00E82F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 xml:space="preserve">A summary of findings will be </w:t>
      </w:r>
      <w:r w:rsidR="008B1499" w:rsidRPr="008B1499">
        <w:rPr>
          <w:rFonts w:ascii="Arial" w:eastAsia="Times New Roman" w:hAnsi="Arial" w:cs="Arial"/>
          <w:kern w:val="0"/>
          <w:lang w:eastAsia="en-GB"/>
          <w14:ligatures w14:val="none"/>
        </w:rPr>
        <w:t xml:space="preserve">publicly 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>made available</w:t>
      </w:r>
      <w:r w:rsidR="00A6293B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6A4E753" w14:textId="4893E3FB" w:rsidR="00E82F8F" w:rsidRPr="00E82F8F" w:rsidRDefault="00E82F8F" w:rsidP="00E82F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>The research aims to provide insights that could benefit the social sector more broadly</w:t>
      </w:r>
      <w:r w:rsidR="00A6293B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74B30C3" w14:textId="64ADF037" w:rsidR="00E82F8F" w:rsidRPr="00E82F8F" w:rsidRDefault="00A6293B" w:rsidP="00A629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</w:t>
      </w:r>
      <w:r w:rsidR="00E82F8F" w:rsidRPr="00E82F8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 a Participant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, you have the right to </w:t>
      </w:r>
      <w:r w:rsidR="00E82F8F" w:rsidRPr="00E82F8F">
        <w:rPr>
          <w:rFonts w:ascii="Arial" w:eastAsia="Times New Roman" w:hAnsi="Arial" w:cs="Arial"/>
          <w:kern w:val="0"/>
          <w:lang w:eastAsia="en-GB"/>
          <w14:ligatures w14:val="none"/>
        </w:rPr>
        <w:t>ask questions about the research at any time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, to </w:t>
      </w:r>
      <w:r w:rsidR="00E82F8F" w:rsidRPr="00E82F8F">
        <w:rPr>
          <w:rFonts w:ascii="Arial" w:eastAsia="Times New Roman" w:hAnsi="Arial" w:cs="Arial"/>
          <w:kern w:val="0"/>
          <w:lang w:eastAsia="en-GB"/>
          <w14:ligatures w14:val="none"/>
        </w:rPr>
        <w:t>withdraw your data from the study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, to make a complaint about the research and</w:t>
      </w:r>
      <w:r w:rsidRPr="00A629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to r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>eceive information about the study results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DBCFC95" w14:textId="6AECEB87" w:rsidR="008B1499" w:rsidRPr="008B1499" w:rsidRDefault="000E2518" w:rsidP="000E25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I</w:t>
      </w:r>
      <w:r w:rsidR="00E82F8F" w:rsidRPr="008B1499">
        <w:rPr>
          <w:rFonts w:ascii="Arial" w:eastAsia="Times New Roman" w:hAnsi="Arial" w:cs="Arial"/>
          <w:kern w:val="0"/>
          <w:lang w:eastAsia="en-GB"/>
          <w14:ligatures w14:val="none"/>
        </w:rPr>
        <w:t xml:space="preserve">f you have any questions or would like more information before deciding </w:t>
      </w:r>
      <w:proofErr w:type="gramStart"/>
      <w:r w:rsidR="00E82F8F" w:rsidRPr="008B1499">
        <w:rPr>
          <w:rFonts w:ascii="Arial" w:eastAsia="Times New Roman" w:hAnsi="Arial" w:cs="Arial"/>
          <w:kern w:val="0"/>
          <w:lang w:eastAsia="en-GB"/>
          <w14:ligatures w14:val="none"/>
        </w:rPr>
        <w:t>whether or not</w:t>
      </w:r>
      <w:proofErr w:type="gramEnd"/>
      <w:r w:rsidR="00E82F8F" w:rsidRPr="008B1499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</w:t>
      </w:r>
      <w:r w:rsidRPr="008B1499">
        <w:rPr>
          <w:rFonts w:ascii="Arial" w:eastAsia="Times New Roman" w:hAnsi="Arial" w:cs="Arial"/>
          <w:kern w:val="0"/>
          <w:lang w:eastAsia="en-GB"/>
          <w14:ligatures w14:val="none"/>
        </w:rPr>
        <w:t>participate,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p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 xml:space="preserve">lease </w:t>
      </w:r>
      <w:r w:rsidRPr="008B1499">
        <w:rPr>
          <w:rFonts w:ascii="Arial" w:eastAsia="Times New Roman" w:hAnsi="Arial" w:cs="Arial"/>
          <w:kern w:val="0"/>
          <w:lang w:eastAsia="en-GB"/>
          <w14:ligatures w14:val="none"/>
        </w:rPr>
        <w:t>get in touch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:</w:t>
      </w:r>
    </w:p>
    <w:p w14:paraId="5C7B223A" w14:textId="77777777" w:rsidR="008B1499" w:rsidRPr="008B1499" w:rsidRDefault="008B1499" w:rsidP="008B1499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Principal Researcher: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8B1499">
        <w:rPr>
          <w:rFonts w:ascii="Arial" w:eastAsia="Times New Roman" w:hAnsi="Arial" w:cs="Arial"/>
          <w:kern w:val="0"/>
          <w:lang w:eastAsia="en-GB"/>
          <w14:ligatures w14:val="none"/>
        </w:rPr>
        <w:t>Jennifer Raschbauer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E82F8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Email: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8B1499">
        <w:rPr>
          <w:rFonts w:ascii="Arial" w:eastAsia="Times New Roman" w:hAnsi="Arial" w:cs="Arial"/>
          <w:kern w:val="0"/>
          <w:lang w:eastAsia="en-GB"/>
          <w14:ligatures w14:val="none"/>
        </w:rPr>
        <w:t>J.Raschbauer@wlv.ac.uk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E82F8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Phone: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8B1499">
        <w:rPr>
          <w:rFonts w:ascii="Arial" w:eastAsia="Times New Roman" w:hAnsi="Arial" w:cs="Arial"/>
          <w:kern w:val="0"/>
          <w:lang w:eastAsia="en-GB"/>
          <w14:ligatures w14:val="none"/>
        </w:rPr>
        <w:t>07434 516796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E82F8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Institution: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8B1499">
        <w:rPr>
          <w:rFonts w:ascii="Arial" w:eastAsia="Times New Roman" w:hAnsi="Arial" w:cs="Arial"/>
          <w:kern w:val="0"/>
          <w:lang w:eastAsia="en-GB"/>
          <w14:ligatures w14:val="none"/>
        </w:rPr>
        <w:t>Wolverhampton University</w:t>
      </w:r>
    </w:p>
    <w:p w14:paraId="7ADCE954" w14:textId="77777777" w:rsidR="008B1499" w:rsidRDefault="008B1499" w:rsidP="00D81E11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Research Supervisor: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8B1499">
        <w:rPr>
          <w:rFonts w:ascii="Arial" w:eastAsia="Times New Roman" w:hAnsi="Arial" w:cs="Arial"/>
          <w:kern w:val="0"/>
          <w:lang w:eastAsia="en-GB"/>
          <w14:ligatures w14:val="none"/>
        </w:rPr>
        <w:t>Dr Nicky Adams</w:t>
      </w:r>
    </w:p>
    <w:p w14:paraId="0652F1BC" w14:textId="75E36EE2" w:rsidR="00D81E11" w:rsidRPr="00E82F8F" w:rsidRDefault="00D81E11" w:rsidP="008B1499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Supervisor </w:t>
      </w:r>
      <w:r w:rsidRPr="00D81E1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Email: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D81E11">
        <w:rPr>
          <w:rFonts w:ascii="Arial" w:eastAsia="Times New Roman" w:hAnsi="Arial" w:cs="Arial"/>
          <w:kern w:val="0"/>
          <w:lang w:eastAsia="en-GB"/>
          <w14:ligatures w14:val="none"/>
        </w:rPr>
        <w:t>Nicky.Adams@wlv.ac.uk</w:t>
      </w:r>
    </w:p>
    <w:p w14:paraId="0CC099AA" w14:textId="3B323D4E" w:rsidR="00E82F8F" w:rsidRPr="00E82F8F" w:rsidRDefault="00E82F8F" w:rsidP="00A6293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 xml:space="preserve">Thank you </w:t>
      </w:r>
      <w:r w:rsidR="00A6293B">
        <w:rPr>
          <w:rFonts w:ascii="Arial" w:eastAsia="Times New Roman" w:hAnsi="Arial" w:cs="Arial"/>
          <w:kern w:val="0"/>
          <w:lang w:eastAsia="en-GB"/>
          <w14:ligatures w14:val="none"/>
        </w:rPr>
        <w:t>so</w:t>
      </w:r>
      <w:r w:rsidRPr="00E82F8F">
        <w:rPr>
          <w:rFonts w:ascii="Arial" w:eastAsia="Times New Roman" w:hAnsi="Arial" w:cs="Arial"/>
          <w:kern w:val="0"/>
          <w:lang w:eastAsia="en-GB"/>
          <w14:ligatures w14:val="none"/>
        </w:rPr>
        <w:t xml:space="preserve"> much for </w:t>
      </w:r>
      <w:r w:rsidR="00A6293B">
        <w:rPr>
          <w:rFonts w:ascii="Arial" w:eastAsia="Times New Roman" w:hAnsi="Arial" w:cs="Arial"/>
          <w:kern w:val="0"/>
          <w:lang w:eastAsia="en-GB"/>
          <w14:ligatures w14:val="none"/>
        </w:rPr>
        <w:t>your help and support with this research project. Your contribution will help make this research as relevant and valuable as possible.</w:t>
      </w:r>
    </w:p>
    <w:p w14:paraId="3846EEC0" w14:textId="77777777" w:rsidR="00E82F8F" w:rsidRDefault="00E82F8F"/>
    <w:sectPr w:rsidR="00E82F8F" w:rsidSect="00A6293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2BE"/>
    <w:multiLevelType w:val="hybridMultilevel"/>
    <w:tmpl w:val="36FA97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4BA4"/>
    <w:multiLevelType w:val="multilevel"/>
    <w:tmpl w:val="09D6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D23A3"/>
    <w:multiLevelType w:val="multilevel"/>
    <w:tmpl w:val="9664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B1B72"/>
    <w:multiLevelType w:val="multilevel"/>
    <w:tmpl w:val="2C72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903AB"/>
    <w:multiLevelType w:val="multilevel"/>
    <w:tmpl w:val="E99C841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1306C7"/>
    <w:multiLevelType w:val="multilevel"/>
    <w:tmpl w:val="7A20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D4A5C"/>
    <w:multiLevelType w:val="multilevel"/>
    <w:tmpl w:val="F342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296443">
    <w:abstractNumId w:val="2"/>
  </w:num>
  <w:num w:numId="2" w16cid:durableId="1558667732">
    <w:abstractNumId w:val="5"/>
  </w:num>
  <w:num w:numId="3" w16cid:durableId="1730955308">
    <w:abstractNumId w:val="3"/>
  </w:num>
  <w:num w:numId="4" w16cid:durableId="627249044">
    <w:abstractNumId w:val="1"/>
  </w:num>
  <w:num w:numId="5" w16cid:durableId="572083611">
    <w:abstractNumId w:val="4"/>
  </w:num>
  <w:num w:numId="6" w16cid:durableId="1484739163">
    <w:abstractNumId w:val="6"/>
  </w:num>
  <w:num w:numId="7" w16cid:durableId="100100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8F"/>
    <w:rsid w:val="00093F44"/>
    <w:rsid w:val="000E2518"/>
    <w:rsid w:val="00132BF3"/>
    <w:rsid w:val="003245C1"/>
    <w:rsid w:val="008B1499"/>
    <w:rsid w:val="00A6293B"/>
    <w:rsid w:val="00B2022B"/>
    <w:rsid w:val="00D81E11"/>
    <w:rsid w:val="00E8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53B1F"/>
  <w15:chartTrackingRefBased/>
  <w15:docId w15:val="{EE69AA76-FF57-421D-A532-67EF6656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Raschbauer</dc:creator>
  <cp:keywords/>
  <dc:description/>
  <cp:lastModifiedBy>Jennifer Raschbauer</cp:lastModifiedBy>
  <cp:revision>5</cp:revision>
  <dcterms:created xsi:type="dcterms:W3CDTF">2025-08-25T11:17:00Z</dcterms:created>
  <dcterms:modified xsi:type="dcterms:W3CDTF">2025-08-31T13:37:00Z</dcterms:modified>
</cp:coreProperties>
</file>